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1"/>
      </w:tblGrid>
      <w:tr w:rsidR="00130DE5" w:rsidRPr="00130DE5" w14:paraId="602CF4EA" w14:textId="77777777" w:rsidTr="00F173AF">
        <w:trPr>
          <w:trHeight w:val="7227"/>
        </w:trPr>
        <w:tc>
          <w:tcPr>
            <w:tcW w:w="10481" w:type="dxa"/>
          </w:tcPr>
          <w:p w14:paraId="1D6B0324" w14:textId="77777777" w:rsidR="00130DE5" w:rsidRPr="00130DE5" w:rsidRDefault="00130DE5" w:rsidP="00F173AF">
            <w:pPr>
              <w:spacing w:line="240" w:lineRule="atLeast"/>
              <w:jc w:val="center"/>
              <w:rPr>
                <w:rFonts w:asciiTheme="majorEastAsia" w:eastAsiaTheme="majorEastAsia" w:hAnsiTheme="majorEastAsia"/>
                <w:b/>
                <w:sz w:val="28"/>
              </w:rPr>
            </w:pPr>
            <w:r w:rsidRPr="00130DE5">
              <w:rPr>
                <w:rFonts w:asciiTheme="majorEastAsia" w:eastAsiaTheme="majorEastAsia" w:hAnsiTheme="majorEastAsia" w:hint="eastAsia"/>
                <w:b/>
                <w:sz w:val="32"/>
              </w:rPr>
              <w:t>貸付金利率変更通知書</w:t>
            </w:r>
          </w:p>
          <w:p w14:paraId="2D643EC4" w14:textId="77777777" w:rsidR="00130DE5" w:rsidRPr="00130DE5" w:rsidRDefault="00EC67E7" w:rsidP="00F173AF">
            <w:pPr>
              <w:wordWrap w:val="0"/>
              <w:jc w:val="right"/>
              <w:rPr>
                <w:sz w:val="22"/>
              </w:rPr>
            </w:pPr>
            <w:r>
              <w:rPr>
                <w:rFonts w:hint="eastAsia"/>
                <w:sz w:val="22"/>
              </w:rPr>
              <w:t>令和</w:t>
            </w:r>
            <w:r w:rsidR="00130DE5" w:rsidRPr="00130DE5">
              <w:rPr>
                <w:rFonts w:hint="eastAsia"/>
                <w:sz w:val="22"/>
              </w:rPr>
              <w:t xml:space="preserve">　　年　　月　　日</w:t>
            </w:r>
            <w:r w:rsidR="00130DE5" w:rsidRPr="00130DE5">
              <w:rPr>
                <w:rFonts w:hint="eastAsia"/>
                <w:sz w:val="22"/>
              </w:rPr>
              <w:t xml:space="preserve"> </w:t>
            </w:r>
          </w:p>
          <w:p w14:paraId="79C8B200" w14:textId="77777777" w:rsidR="00130DE5" w:rsidRPr="00130DE5" w:rsidRDefault="00130DE5" w:rsidP="00F173AF">
            <w:pPr>
              <w:jc w:val="left"/>
              <w:rPr>
                <w:sz w:val="22"/>
              </w:rPr>
            </w:pPr>
            <w:r w:rsidRPr="00130DE5">
              <w:rPr>
                <w:rFonts w:hint="eastAsia"/>
                <w:sz w:val="22"/>
              </w:rPr>
              <w:t>（あて先）京都信用保証協会</w:t>
            </w:r>
          </w:p>
          <w:p w14:paraId="2361B12C" w14:textId="77777777" w:rsidR="00130DE5" w:rsidRPr="00130DE5" w:rsidRDefault="00130DE5" w:rsidP="00F173AF">
            <w:pPr>
              <w:jc w:val="left"/>
              <w:rPr>
                <w:sz w:val="22"/>
              </w:rPr>
            </w:pPr>
          </w:p>
          <w:p w14:paraId="75D6B288" w14:textId="77777777" w:rsidR="00130DE5" w:rsidRPr="00130DE5" w:rsidRDefault="00130DE5" w:rsidP="00403DF9">
            <w:pPr>
              <w:ind w:right="448" w:firstLineChars="2050" w:firstLine="4620"/>
              <w:rPr>
                <w:sz w:val="22"/>
              </w:rPr>
            </w:pPr>
            <w:r w:rsidRPr="00D425A8">
              <w:rPr>
                <w:rFonts w:hint="eastAsia"/>
                <w:spacing w:val="13"/>
                <w:w w:val="91"/>
                <w:kern w:val="0"/>
                <w:sz w:val="22"/>
                <w:fitText w:val="1100" w:id="701129729"/>
              </w:rPr>
              <w:t>金融機関</w:t>
            </w:r>
            <w:r w:rsidRPr="00D425A8">
              <w:rPr>
                <w:rFonts w:hint="eastAsia"/>
                <w:w w:val="91"/>
                <w:kern w:val="0"/>
                <w:sz w:val="22"/>
                <w:fitText w:val="1100" w:id="701129729"/>
              </w:rPr>
              <w:t>名</w:t>
            </w:r>
          </w:p>
          <w:p w14:paraId="488C0B89" w14:textId="77777777" w:rsidR="00403DF9" w:rsidRDefault="00403DF9" w:rsidP="00403DF9">
            <w:pPr>
              <w:rPr>
                <w:kern w:val="0"/>
                <w:sz w:val="22"/>
              </w:rPr>
            </w:pPr>
          </w:p>
          <w:p w14:paraId="3FA351A0" w14:textId="77777777" w:rsidR="00403DF9" w:rsidRPr="00403DF9" w:rsidRDefault="00130DE5" w:rsidP="00403DF9">
            <w:pPr>
              <w:ind w:right="1168" w:firstLineChars="1600" w:firstLine="4672"/>
              <w:rPr>
                <w:kern w:val="0"/>
                <w:sz w:val="22"/>
              </w:rPr>
            </w:pPr>
            <w:r w:rsidRPr="00403DF9">
              <w:rPr>
                <w:rFonts w:hint="eastAsia"/>
                <w:spacing w:val="36"/>
                <w:kern w:val="0"/>
                <w:sz w:val="22"/>
                <w:fitText w:val="1100" w:id="701129728"/>
              </w:rPr>
              <w:t>代表者</w:t>
            </w:r>
            <w:r w:rsidRPr="00403DF9">
              <w:rPr>
                <w:rFonts w:hint="eastAsia"/>
                <w:spacing w:val="2"/>
                <w:kern w:val="0"/>
                <w:sz w:val="22"/>
                <w:fitText w:val="1100" w:id="701129728"/>
              </w:rPr>
              <w:t>名</w:t>
            </w:r>
          </w:p>
          <w:p w14:paraId="777F2C35" w14:textId="77777777" w:rsidR="00130DE5" w:rsidRPr="00130DE5" w:rsidRDefault="00130DE5" w:rsidP="00403DF9">
            <w:pPr>
              <w:jc w:val="right"/>
              <w:rPr>
                <w:sz w:val="22"/>
              </w:rPr>
            </w:pPr>
            <w:r>
              <w:rPr>
                <w:rFonts w:hint="eastAsia"/>
                <w:sz w:val="22"/>
              </w:rPr>
              <w:t xml:space="preserve">　</w:t>
            </w:r>
          </w:p>
          <w:p w14:paraId="64CFD939" w14:textId="77777777" w:rsidR="00130DE5" w:rsidRPr="00130DE5" w:rsidRDefault="00130DE5" w:rsidP="00F173AF">
            <w:pPr>
              <w:wordWrap w:val="0"/>
              <w:jc w:val="right"/>
              <w:rPr>
                <w:sz w:val="22"/>
              </w:rPr>
            </w:pPr>
            <w:r w:rsidRPr="00130DE5">
              <w:rPr>
                <w:rFonts w:hint="eastAsia"/>
                <w:sz w:val="22"/>
              </w:rPr>
              <w:t xml:space="preserve">（担当者　　　　　　　　　）　　　</w:t>
            </w:r>
            <w:r w:rsidRPr="00130DE5">
              <w:rPr>
                <w:rFonts w:hint="eastAsia"/>
                <w:sz w:val="22"/>
              </w:rPr>
              <w:t xml:space="preserve"> </w:t>
            </w:r>
          </w:p>
          <w:p w14:paraId="14CD562C" w14:textId="77777777" w:rsidR="00130DE5" w:rsidRPr="00130DE5" w:rsidRDefault="00130DE5" w:rsidP="00F173AF">
            <w:pPr>
              <w:jc w:val="right"/>
              <w:rPr>
                <w:sz w:val="22"/>
              </w:rPr>
            </w:pPr>
          </w:p>
          <w:p w14:paraId="246F9021" w14:textId="77777777" w:rsidR="00130DE5" w:rsidRPr="00130DE5" w:rsidRDefault="00130DE5" w:rsidP="00130DE5">
            <w:pPr>
              <w:ind w:firstLineChars="100" w:firstLine="220"/>
              <w:jc w:val="left"/>
              <w:rPr>
                <w:sz w:val="22"/>
              </w:rPr>
            </w:pPr>
            <w:r w:rsidRPr="00130DE5">
              <w:rPr>
                <w:rFonts w:hint="eastAsia"/>
                <w:sz w:val="22"/>
              </w:rPr>
              <w:t xml:space="preserve">　　　下記の</w:t>
            </w:r>
            <w:proofErr w:type="gramStart"/>
            <w:r w:rsidRPr="00130DE5">
              <w:rPr>
                <w:rFonts w:hint="eastAsia"/>
                <w:sz w:val="22"/>
              </w:rPr>
              <w:t>保証付</w:t>
            </w:r>
            <w:proofErr w:type="gramEnd"/>
            <w:r w:rsidRPr="00130DE5">
              <w:rPr>
                <w:rFonts w:hint="eastAsia"/>
                <w:sz w:val="22"/>
              </w:rPr>
              <w:t>貸付金について利率を変更しましたので通知します。</w:t>
            </w:r>
          </w:p>
          <w:p w14:paraId="66F91A07" w14:textId="77777777" w:rsidR="00130DE5" w:rsidRPr="00130DE5" w:rsidRDefault="00130DE5" w:rsidP="00130DE5">
            <w:pPr>
              <w:ind w:firstLineChars="100" w:firstLine="220"/>
              <w:jc w:val="left"/>
              <w:rPr>
                <w:sz w:val="22"/>
              </w:rPr>
            </w:pPr>
          </w:p>
          <w:p w14:paraId="7D6868CA" w14:textId="77777777" w:rsidR="00130DE5" w:rsidRPr="00130DE5" w:rsidRDefault="00130DE5" w:rsidP="00F173AF">
            <w:pPr>
              <w:pStyle w:val="a3"/>
              <w:rPr>
                <w:sz w:val="22"/>
              </w:rPr>
            </w:pPr>
            <w:r w:rsidRPr="00130DE5">
              <w:rPr>
                <w:rFonts w:hint="eastAsia"/>
                <w:sz w:val="22"/>
              </w:rPr>
              <w:t>記</w:t>
            </w:r>
          </w:p>
          <w:p w14:paraId="2988FCF4" w14:textId="77777777" w:rsidR="00130DE5" w:rsidRPr="00130DE5" w:rsidRDefault="00130DE5" w:rsidP="00F173AF">
            <w:pPr>
              <w:rPr>
                <w:sz w:val="24"/>
              </w:rPr>
            </w:pPr>
          </w:p>
          <w:tbl>
            <w:tblPr>
              <w:tblStyle w:val="ab"/>
              <w:tblW w:w="0" w:type="auto"/>
              <w:jc w:val="center"/>
              <w:tblLook w:val="04A0" w:firstRow="1" w:lastRow="0" w:firstColumn="1" w:lastColumn="0" w:noHBand="0" w:noVBand="1"/>
            </w:tblPr>
            <w:tblGrid>
              <w:gridCol w:w="3228"/>
              <w:gridCol w:w="3261"/>
              <w:gridCol w:w="1134"/>
              <w:gridCol w:w="1134"/>
              <w:gridCol w:w="1394"/>
            </w:tblGrid>
            <w:tr w:rsidR="00130DE5" w:rsidRPr="00130DE5" w14:paraId="3894DC96" w14:textId="77777777" w:rsidTr="00F173AF">
              <w:trPr>
                <w:trHeight w:val="621"/>
                <w:jc w:val="center"/>
              </w:trPr>
              <w:tc>
                <w:tcPr>
                  <w:tcW w:w="3228" w:type="dxa"/>
                  <w:vAlign w:val="center"/>
                </w:tcPr>
                <w:p w14:paraId="075CE1F4" w14:textId="77777777" w:rsidR="00130DE5" w:rsidRPr="00130DE5" w:rsidRDefault="00130DE5" w:rsidP="00F173AF">
                  <w:pPr>
                    <w:jc w:val="center"/>
                    <w:rPr>
                      <w:sz w:val="22"/>
                    </w:rPr>
                  </w:pPr>
                  <w:r w:rsidRPr="00130DE5">
                    <w:rPr>
                      <w:rFonts w:hint="eastAsia"/>
                      <w:sz w:val="22"/>
                    </w:rPr>
                    <w:t>債　務　者　名</w:t>
                  </w:r>
                </w:p>
              </w:tc>
              <w:tc>
                <w:tcPr>
                  <w:tcW w:w="3261" w:type="dxa"/>
                  <w:vAlign w:val="center"/>
                </w:tcPr>
                <w:p w14:paraId="115501CB" w14:textId="77777777" w:rsidR="00130DE5" w:rsidRPr="00130DE5" w:rsidRDefault="00130DE5" w:rsidP="00F173AF">
                  <w:pPr>
                    <w:jc w:val="center"/>
                    <w:rPr>
                      <w:sz w:val="22"/>
                    </w:rPr>
                  </w:pPr>
                  <w:r w:rsidRPr="00130DE5">
                    <w:rPr>
                      <w:rFonts w:hint="eastAsia"/>
                      <w:sz w:val="22"/>
                    </w:rPr>
                    <w:t>保　証　番　号</w:t>
                  </w:r>
                </w:p>
              </w:tc>
              <w:tc>
                <w:tcPr>
                  <w:tcW w:w="1134" w:type="dxa"/>
                  <w:vAlign w:val="center"/>
                </w:tcPr>
                <w:p w14:paraId="05328C69" w14:textId="77777777" w:rsidR="00130DE5" w:rsidRPr="00130DE5" w:rsidRDefault="00130DE5" w:rsidP="00F173AF">
                  <w:pPr>
                    <w:jc w:val="center"/>
                    <w:rPr>
                      <w:sz w:val="22"/>
                    </w:rPr>
                  </w:pPr>
                  <w:r w:rsidRPr="00130DE5">
                    <w:rPr>
                      <w:rFonts w:hint="eastAsia"/>
                      <w:sz w:val="22"/>
                    </w:rPr>
                    <w:t>旧利率</w:t>
                  </w:r>
                </w:p>
              </w:tc>
              <w:tc>
                <w:tcPr>
                  <w:tcW w:w="1134" w:type="dxa"/>
                  <w:vAlign w:val="center"/>
                </w:tcPr>
                <w:p w14:paraId="7F414C71" w14:textId="77777777" w:rsidR="00130DE5" w:rsidRPr="00130DE5" w:rsidRDefault="00130DE5" w:rsidP="00F173AF">
                  <w:pPr>
                    <w:jc w:val="center"/>
                    <w:rPr>
                      <w:sz w:val="22"/>
                    </w:rPr>
                  </w:pPr>
                  <w:r w:rsidRPr="00130DE5">
                    <w:rPr>
                      <w:rFonts w:hint="eastAsia"/>
                      <w:sz w:val="22"/>
                    </w:rPr>
                    <w:t>新利率</w:t>
                  </w:r>
                </w:p>
              </w:tc>
              <w:tc>
                <w:tcPr>
                  <w:tcW w:w="1394" w:type="dxa"/>
                  <w:vAlign w:val="center"/>
                </w:tcPr>
                <w:p w14:paraId="071E8304" w14:textId="77777777" w:rsidR="00130DE5" w:rsidRPr="00130DE5" w:rsidRDefault="00130DE5" w:rsidP="00F173AF">
                  <w:pPr>
                    <w:jc w:val="center"/>
                    <w:rPr>
                      <w:sz w:val="22"/>
                    </w:rPr>
                  </w:pPr>
                  <w:r w:rsidRPr="00130DE5">
                    <w:rPr>
                      <w:rFonts w:hint="eastAsia"/>
                      <w:sz w:val="22"/>
                    </w:rPr>
                    <w:t>適用年月日</w:t>
                  </w:r>
                </w:p>
              </w:tc>
            </w:tr>
            <w:tr w:rsidR="00130DE5" w:rsidRPr="00130DE5" w14:paraId="20431B5A" w14:textId="77777777" w:rsidTr="00F173AF">
              <w:trPr>
                <w:trHeight w:val="843"/>
                <w:jc w:val="center"/>
              </w:trPr>
              <w:tc>
                <w:tcPr>
                  <w:tcW w:w="3228" w:type="dxa"/>
                </w:tcPr>
                <w:p w14:paraId="41DF3FCF" w14:textId="77777777" w:rsidR="00130DE5" w:rsidRPr="00130DE5" w:rsidRDefault="00130DE5" w:rsidP="00F173AF">
                  <w:pPr>
                    <w:rPr>
                      <w:sz w:val="22"/>
                    </w:rPr>
                  </w:pPr>
                </w:p>
              </w:tc>
              <w:tc>
                <w:tcPr>
                  <w:tcW w:w="3261" w:type="dxa"/>
                </w:tcPr>
                <w:p w14:paraId="2C9FAF75" w14:textId="77777777" w:rsidR="00130DE5" w:rsidRPr="00130DE5" w:rsidRDefault="00130DE5" w:rsidP="00F173AF">
                  <w:pPr>
                    <w:rPr>
                      <w:sz w:val="22"/>
                    </w:rPr>
                  </w:pPr>
                </w:p>
              </w:tc>
              <w:tc>
                <w:tcPr>
                  <w:tcW w:w="1134" w:type="dxa"/>
                  <w:vAlign w:val="bottom"/>
                </w:tcPr>
                <w:p w14:paraId="051AEB62" w14:textId="77777777" w:rsidR="00130DE5" w:rsidRPr="00130DE5" w:rsidRDefault="00130DE5" w:rsidP="00F173AF">
                  <w:pPr>
                    <w:jc w:val="right"/>
                    <w:rPr>
                      <w:sz w:val="22"/>
                    </w:rPr>
                  </w:pPr>
                  <w:r w:rsidRPr="00130DE5">
                    <w:rPr>
                      <w:rFonts w:hint="eastAsia"/>
                      <w:sz w:val="22"/>
                    </w:rPr>
                    <w:t>％</w:t>
                  </w:r>
                </w:p>
              </w:tc>
              <w:tc>
                <w:tcPr>
                  <w:tcW w:w="1134" w:type="dxa"/>
                  <w:vAlign w:val="bottom"/>
                </w:tcPr>
                <w:p w14:paraId="74C4B3D7" w14:textId="77777777" w:rsidR="00130DE5" w:rsidRPr="00130DE5" w:rsidRDefault="00130DE5" w:rsidP="00F173AF">
                  <w:pPr>
                    <w:jc w:val="right"/>
                    <w:rPr>
                      <w:sz w:val="22"/>
                    </w:rPr>
                  </w:pPr>
                  <w:r w:rsidRPr="00130DE5">
                    <w:rPr>
                      <w:rFonts w:hint="eastAsia"/>
                      <w:sz w:val="22"/>
                    </w:rPr>
                    <w:t>％</w:t>
                  </w:r>
                </w:p>
              </w:tc>
              <w:tc>
                <w:tcPr>
                  <w:tcW w:w="1394" w:type="dxa"/>
                </w:tcPr>
                <w:p w14:paraId="39342383" w14:textId="77777777" w:rsidR="00130DE5" w:rsidRPr="00130DE5" w:rsidRDefault="00130DE5" w:rsidP="00F173AF">
                  <w:pPr>
                    <w:rPr>
                      <w:sz w:val="22"/>
                    </w:rPr>
                  </w:pPr>
                </w:p>
              </w:tc>
            </w:tr>
          </w:tbl>
          <w:p w14:paraId="497D1F77" w14:textId="77777777" w:rsidR="00130DE5" w:rsidRPr="00130DE5" w:rsidRDefault="00130DE5" w:rsidP="00F173AF">
            <w:pPr>
              <w:rPr>
                <w:rFonts w:asciiTheme="majorEastAsia" w:eastAsiaTheme="majorEastAsia" w:hAnsiTheme="majorEastAsia"/>
                <w:b/>
                <w:sz w:val="24"/>
              </w:rPr>
            </w:pPr>
          </w:p>
        </w:tc>
      </w:tr>
    </w:tbl>
    <w:p w14:paraId="37BCA94C" w14:textId="77777777" w:rsidR="00130DE5" w:rsidRDefault="00130DE5" w:rsidP="00130DE5"/>
    <w:p w14:paraId="5BB79EDA" w14:textId="77777777" w:rsidR="00D425A8" w:rsidRDefault="00D425A8" w:rsidP="00130DE5"/>
    <w:p w14:paraId="2E55EDA9" w14:textId="77777777" w:rsidR="00D93325" w:rsidRDefault="00D93325" w:rsidP="00130DE5"/>
    <w:p w14:paraId="318B256B" w14:textId="77777777" w:rsidR="00D93325" w:rsidRDefault="00D93325" w:rsidP="00A94426">
      <w:pPr>
        <w:jc w:val="center"/>
      </w:pPr>
      <w:r>
        <w:rPr>
          <w:rFonts w:hint="eastAsia"/>
        </w:rPr>
        <w:t xml:space="preserve">お　願　</w:t>
      </w:r>
      <w:proofErr w:type="gramStart"/>
      <w:r>
        <w:rPr>
          <w:rFonts w:hint="eastAsia"/>
        </w:rPr>
        <w:t>い</w:t>
      </w:r>
      <w:proofErr w:type="gramEnd"/>
    </w:p>
    <w:p w14:paraId="4227361D" w14:textId="77777777" w:rsidR="00D425A8" w:rsidRDefault="00D425A8" w:rsidP="00130DE5"/>
    <w:p w14:paraId="7553D1DF" w14:textId="77777777" w:rsidR="00A94426" w:rsidRDefault="00A94426" w:rsidP="00130DE5"/>
    <w:p w14:paraId="2BA741F6" w14:textId="77777777" w:rsidR="00925C39" w:rsidRDefault="00A94426" w:rsidP="00A94426">
      <w:pPr>
        <w:ind w:firstLineChars="300" w:firstLine="630"/>
      </w:pPr>
      <w:r>
        <w:rPr>
          <w:rFonts w:hint="eastAsia"/>
        </w:rPr>
        <w:t xml:space="preserve">※　</w:t>
      </w:r>
      <w:r w:rsidR="00925C39">
        <w:rPr>
          <w:rFonts w:hint="eastAsia"/>
        </w:rPr>
        <w:t>代位弁済請求時の貸付利率が貸付当初の利率から変更されている場合に必要です。</w:t>
      </w:r>
    </w:p>
    <w:p w14:paraId="4A9A4E36" w14:textId="77777777" w:rsidR="00925C39" w:rsidRDefault="00925C39" w:rsidP="00A94426">
      <w:pPr>
        <w:pStyle w:val="ae"/>
        <w:ind w:leftChars="0" w:left="0" w:firstLineChars="500" w:firstLine="1050"/>
      </w:pPr>
      <w:r>
        <w:rPr>
          <w:rFonts w:hint="eastAsia"/>
        </w:rPr>
        <w:t>代位弁済請求関係書類と一緒にご提出</w:t>
      </w:r>
      <w:r w:rsidR="00BC0CC5">
        <w:rPr>
          <w:rFonts w:hint="eastAsia"/>
        </w:rPr>
        <w:t>下さい</w:t>
      </w:r>
      <w:r>
        <w:rPr>
          <w:rFonts w:hint="eastAsia"/>
        </w:rPr>
        <w:t>。</w:t>
      </w:r>
    </w:p>
    <w:p w14:paraId="1CB75146" w14:textId="77777777" w:rsidR="00A94426" w:rsidRDefault="00A94426" w:rsidP="00925C39"/>
    <w:p w14:paraId="3FB5B43C" w14:textId="77777777" w:rsidR="00A94426" w:rsidRDefault="00A94426" w:rsidP="00A94426">
      <w:pPr>
        <w:pStyle w:val="ae"/>
        <w:ind w:leftChars="0" w:left="0" w:firstLineChars="300" w:firstLine="630"/>
      </w:pPr>
      <w:r>
        <w:rPr>
          <w:rFonts w:hint="eastAsia"/>
        </w:rPr>
        <w:t xml:space="preserve">※　</w:t>
      </w:r>
      <w:r w:rsidR="00925C39">
        <w:rPr>
          <w:rFonts w:hint="eastAsia"/>
        </w:rPr>
        <w:t>代位弁済請求書の貸付利率欄の利率が確認できるものをご提出下さい</w:t>
      </w:r>
      <w:r>
        <w:rPr>
          <w:rFonts w:hint="eastAsia"/>
        </w:rPr>
        <w:t>。</w:t>
      </w:r>
    </w:p>
    <w:p w14:paraId="38D0386A" w14:textId="77777777" w:rsidR="00925C39" w:rsidRDefault="00925C39" w:rsidP="00A94426">
      <w:pPr>
        <w:pStyle w:val="ae"/>
        <w:ind w:leftChars="0" w:left="0" w:firstLineChars="500" w:firstLine="1050"/>
      </w:pPr>
      <w:r>
        <w:rPr>
          <w:rFonts w:hint="eastAsia"/>
        </w:rPr>
        <w:t>旧利率欄には新利率となる直前の利率を記入して下さい。</w:t>
      </w:r>
    </w:p>
    <w:p w14:paraId="27111373" w14:textId="77777777" w:rsidR="00925C39" w:rsidRDefault="00925C39" w:rsidP="00925C39"/>
    <w:p w14:paraId="5523ED8E" w14:textId="77777777" w:rsidR="00925C39" w:rsidRPr="00130DE5" w:rsidRDefault="00A94426" w:rsidP="00A94426">
      <w:pPr>
        <w:ind w:leftChars="300" w:left="1050" w:hangingChars="200" w:hanging="420"/>
      </w:pPr>
      <w:r>
        <w:rPr>
          <w:rFonts w:hint="eastAsia"/>
        </w:rPr>
        <w:t xml:space="preserve">※　</w:t>
      </w:r>
      <w:r w:rsidR="00925C39">
        <w:rPr>
          <w:rFonts w:hint="eastAsia"/>
        </w:rPr>
        <w:t>代位弁済請求書の利息計算における利率</w:t>
      </w:r>
      <w:r>
        <w:rPr>
          <w:rFonts w:hint="eastAsia"/>
        </w:rPr>
        <w:t>については期限の利益の喪失日をもって確定させますので、それ以降利率の変更があっても変更後の利率は適用しないこととします。</w:t>
      </w:r>
    </w:p>
    <w:sectPr w:rsidR="00925C39" w:rsidRPr="00130DE5" w:rsidSect="00130DE5">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34A1" w14:textId="77777777" w:rsidR="003716BD" w:rsidRDefault="003716BD" w:rsidP="001E2681">
      <w:r>
        <w:separator/>
      </w:r>
    </w:p>
  </w:endnote>
  <w:endnote w:type="continuationSeparator" w:id="0">
    <w:p w14:paraId="2ACF866E" w14:textId="77777777" w:rsidR="003716BD" w:rsidRDefault="003716BD" w:rsidP="001E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66E8" w14:textId="77777777" w:rsidR="003716BD" w:rsidRDefault="003716BD" w:rsidP="001E2681">
      <w:r>
        <w:separator/>
      </w:r>
    </w:p>
  </w:footnote>
  <w:footnote w:type="continuationSeparator" w:id="0">
    <w:p w14:paraId="1BD00486" w14:textId="77777777" w:rsidR="003716BD" w:rsidRDefault="003716BD" w:rsidP="001E2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E21"/>
    <w:multiLevelType w:val="hybridMultilevel"/>
    <w:tmpl w:val="BACEE7B8"/>
    <w:lvl w:ilvl="0" w:tplc="DC203E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731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78"/>
    <w:rsid w:val="000F4D70"/>
    <w:rsid w:val="0010482D"/>
    <w:rsid w:val="0011179F"/>
    <w:rsid w:val="00130DE5"/>
    <w:rsid w:val="001729F1"/>
    <w:rsid w:val="001E2681"/>
    <w:rsid w:val="002073E7"/>
    <w:rsid w:val="003716BD"/>
    <w:rsid w:val="00403DF9"/>
    <w:rsid w:val="00491D38"/>
    <w:rsid w:val="00565DE8"/>
    <w:rsid w:val="00861A51"/>
    <w:rsid w:val="008D6889"/>
    <w:rsid w:val="008F4580"/>
    <w:rsid w:val="00925C39"/>
    <w:rsid w:val="009657E7"/>
    <w:rsid w:val="009B0958"/>
    <w:rsid w:val="009F6AAC"/>
    <w:rsid w:val="00A03BF4"/>
    <w:rsid w:val="00A05D08"/>
    <w:rsid w:val="00A33E9F"/>
    <w:rsid w:val="00A94426"/>
    <w:rsid w:val="00AD3D36"/>
    <w:rsid w:val="00BC0CC5"/>
    <w:rsid w:val="00BD18A4"/>
    <w:rsid w:val="00C56C8C"/>
    <w:rsid w:val="00CC1BB2"/>
    <w:rsid w:val="00D425A8"/>
    <w:rsid w:val="00D93325"/>
    <w:rsid w:val="00DA117B"/>
    <w:rsid w:val="00E52B57"/>
    <w:rsid w:val="00EC19DC"/>
    <w:rsid w:val="00EC67E7"/>
    <w:rsid w:val="00F317AA"/>
    <w:rsid w:val="00F71DAB"/>
    <w:rsid w:val="00F80FAC"/>
    <w:rsid w:val="00F95A53"/>
    <w:rsid w:val="00FB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42728"/>
  <w15:docId w15:val="{60786ADA-289B-4966-B68A-4BC39242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7578"/>
    <w:pPr>
      <w:jc w:val="center"/>
    </w:pPr>
  </w:style>
  <w:style w:type="character" w:customStyle="1" w:styleId="a4">
    <w:name w:val="記 (文字)"/>
    <w:basedOn w:val="a0"/>
    <w:link w:val="a3"/>
    <w:uiPriority w:val="99"/>
    <w:rsid w:val="00FB7578"/>
  </w:style>
  <w:style w:type="paragraph" w:styleId="a5">
    <w:name w:val="Closing"/>
    <w:basedOn w:val="a"/>
    <w:link w:val="a6"/>
    <w:uiPriority w:val="99"/>
    <w:unhideWhenUsed/>
    <w:rsid w:val="00FB7578"/>
    <w:pPr>
      <w:jc w:val="right"/>
    </w:pPr>
  </w:style>
  <w:style w:type="character" w:customStyle="1" w:styleId="a6">
    <w:name w:val="結語 (文字)"/>
    <w:basedOn w:val="a0"/>
    <w:link w:val="a5"/>
    <w:uiPriority w:val="99"/>
    <w:rsid w:val="00FB7578"/>
  </w:style>
  <w:style w:type="paragraph" w:styleId="a7">
    <w:name w:val="header"/>
    <w:basedOn w:val="a"/>
    <w:link w:val="a8"/>
    <w:uiPriority w:val="99"/>
    <w:semiHidden/>
    <w:unhideWhenUsed/>
    <w:rsid w:val="001E2681"/>
    <w:pPr>
      <w:tabs>
        <w:tab w:val="center" w:pos="4252"/>
        <w:tab w:val="right" w:pos="8504"/>
      </w:tabs>
      <w:snapToGrid w:val="0"/>
    </w:pPr>
  </w:style>
  <w:style w:type="character" w:customStyle="1" w:styleId="a8">
    <w:name w:val="ヘッダー (文字)"/>
    <w:basedOn w:val="a0"/>
    <w:link w:val="a7"/>
    <w:uiPriority w:val="99"/>
    <w:semiHidden/>
    <w:rsid w:val="001E2681"/>
  </w:style>
  <w:style w:type="paragraph" w:styleId="a9">
    <w:name w:val="footer"/>
    <w:basedOn w:val="a"/>
    <w:link w:val="aa"/>
    <w:uiPriority w:val="99"/>
    <w:semiHidden/>
    <w:unhideWhenUsed/>
    <w:rsid w:val="001E2681"/>
    <w:pPr>
      <w:tabs>
        <w:tab w:val="center" w:pos="4252"/>
        <w:tab w:val="right" w:pos="8504"/>
      </w:tabs>
      <w:snapToGrid w:val="0"/>
    </w:pPr>
  </w:style>
  <w:style w:type="character" w:customStyle="1" w:styleId="aa">
    <w:name w:val="フッター (文字)"/>
    <w:basedOn w:val="a0"/>
    <w:link w:val="a9"/>
    <w:uiPriority w:val="99"/>
    <w:semiHidden/>
    <w:rsid w:val="001E2681"/>
  </w:style>
  <w:style w:type="table" w:styleId="ab">
    <w:name w:val="Table Grid"/>
    <w:basedOn w:val="a1"/>
    <w:uiPriority w:val="59"/>
    <w:rsid w:val="001E26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565DE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5DE8"/>
    <w:rPr>
      <w:rFonts w:asciiTheme="majorHAnsi" w:eastAsiaTheme="majorEastAsia" w:hAnsiTheme="majorHAnsi" w:cstheme="majorBidi"/>
      <w:sz w:val="18"/>
      <w:szCs w:val="18"/>
    </w:rPr>
  </w:style>
  <w:style w:type="paragraph" w:styleId="ae">
    <w:name w:val="List Paragraph"/>
    <w:basedOn w:val="a"/>
    <w:uiPriority w:val="34"/>
    <w:qFormat/>
    <w:rsid w:val="00925C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1EE3-8F24-4404-8063-8C16C2D9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京都信用保証協会</dc:creator>
  <cp:keywords/>
  <dc:description/>
  <cp:lastModifiedBy>０１２３３</cp:lastModifiedBy>
  <cp:revision>2</cp:revision>
  <cp:lastPrinted>2022-03-28T02:30:00Z</cp:lastPrinted>
  <dcterms:created xsi:type="dcterms:W3CDTF">2024-02-09T02:21:00Z</dcterms:created>
  <dcterms:modified xsi:type="dcterms:W3CDTF">2024-02-09T02:21:00Z</dcterms:modified>
</cp:coreProperties>
</file>